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09"/>
        <w:gridCol w:w="1414"/>
        <w:gridCol w:w="4432"/>
      </w:tblGrid>
      <w:tr w:rsidR="00214002" w:rsidTr="00AD2E1D">
        <w:trPr>
          <w:trHeight w:val="645"/>
        </w:trPr>
        <w:tc>
          <w:tcPr>
            <w:tcW w:w="4209" w:type="dxa"/>
            <w:tcBorders>
              <w:top w:val="thickThinSmallGap" w:sz="24" w:space="0" w:color="FFFFFF"/>
              <w:left w:val="thickThinSmallGap" w:sz="24" w:space="0" w:color="FFFFFF"/>
              <w:bottom w:val="thickThinSmallGap" w:sz="24" w:space="0" w:color="FFFFFF"/>
              <w:right w:val="thickThinSmallGap" w:sz="24" w:space="0" w:color="FFFFFF"/>
            </w:tcBorders>
          </w:tcPr>
          <w:p w:rsidR="00214002" w:rsidRDefault="00214002" w:rsidP="00AD2E1D">
            <w:pPr>
              <w:pStyle w:val="FR2"/>
              <w:tabs>
                <w:tab w:val="left" w:pos="180"/>
              </w:tabs>
              <w:spacing w:before="0" w:line="240" w:lineRule="auto"/>
              <w:ind w:left="180" w:hanging="180"/>
              <w:rPr>
                <w:rFonts w:ascii="Arial New Bash" w:hAnsi="Arial New Bash"/>
              </w:rPr>
            </w:pPr>
            <w:r>
              <w:rPr>
                <w:rFonts w:ascii="Arial New Bash" w:hAnsi="Arial New Bash"/>
                <w:lang w:val="en-US"/>
              </w:rPr>
              <w:t>FA</w:t>
            </w:r>
            <w:r>
              <w:rPr>
                <w:rFonts w:ascii="Arial New Bash" w:hAnsi="Arial New Bash"/>
              </w:rPr>
              <w:t>ФУ</w:t>
            </w:r>
            <w:r>
              <w:rPr>
                <w:rFonts w:ascii="Arial New Bash" w:hAnsi="Arial New Bash"/>
                <w:lang w:val="en-US"/>
              </w:rPr>
              <w:t>P</w:t>
            </w:r>
            <w:r>
              <w:rPr>
                <w:rFonts w:ascii="Arial New Bash" w:hAnsi="Arial New Bash"/>
              </w:rPr>
              <w:t>И  РАЙОНЫ МУН</w:t>
            </w:r>
            <w:r>
              <w:t>ИЦИПАЛЬ</w:t>
            </w:r>
            <w:r>
              <w:rPr>
                <w:rFonts w:ascii="Arial New Bash" w:hAnsi="Arial New Bash"/>
              </w:rPr>
              <w:t xml:space="preserve"> </w:t>
            </w:r>
          </w:p>
          <w:p w:rsidR="00214002" w:rsidRDefault="00214002" w:rsidP="00AD2E1D">
            <w:pPr>
              <w:pStyle w:val="FR2"/>
              <w:spacing w:before="0" w:line="240" w:lineRule="auto"/>
              <w:rPr>
                <w:rFonts w:ascii="Arial New Bash" w:hAnsi="Arial New Bash"/>
              </w:rPr>
            </w:pPr>
            <w:r>
              <w:rPr>
                <w:rFonts w:ascii="Arial New Bash" w:hAnsi="Arial New Bash"/>
              </w:rPr>
              <w:t>РАЙОНЫНЫ</w:t>
            </w:r>
            <w:r>
              <w:rPr>
                <w:rFonts w:ascii="Palatino Linotype" w:hAnsi="Palatino Linotype"/>
              </w:rPr>
              <w:t xml:space="preserve">Ң  </w:t>
            </w:r>
            <w:r>
              <w:rPr>
                <w:rFonts w:ascii="Arial New Bash" w:hAnsi="Arial New Bash"/>
              </w:rPr>
              <w:t>ХАКИМИ</w:t>
            </w:r>
            <w:r>
              <w:rPr>
                <w:rFonts w:ascii="Palatino Linotype" w:hAnsi="Palatino Linotype"/>
              </w:rPr>
              <w:t>Ә</w:t>
            </w:r>
            <w:r>
              <w:rPr>
                <w:rFonts w:ascii="Arial New Bash" w:hAnsi="Arial New Bash"/>
              </w:rPr>
              <w:t>ТЕ БАШ</w:t>
            </w:r>
            <w:r>
              <w:rPr>
                <w:rFonts w:ascii="Palatino Linotype" w:hAnsi="Palatino Linotype"/>
              </w:rPr>
              <w:t>Ҡ</w:t>
            </w:r>
            <w:r>
              <w:rPr>
                <w:rFonts w:ascii="Arial New Bash" w:hAnsi="Arial New Bash"/>
              </w:rPr>
              <w:t xml:space="preserve">ОРТОСТАН </w:t>
            </w:r>
            <w:r>
              <w:t>РЕСПУБЛИКА</w:t>
            </w:r>
            <w:r>
              <w:rPr>
                <w:lang w:val="en-US"/>
              </w:rPr>
              <w:t>h</w:t>
            </w:r>
            <w:r>
              <w:t>Ы</w:t>
            </w:r>
            <w:r>
              <w:rPr>
                <w:rFonts w:ascii="Arial New Bash" w:hAnsi="Arial New Bash"/>
              </w:rPr>
              <w:t xml:space="preserve"> </w:t>
            </w:r>
          </w:p>
          <w:p w:rsidR="00214002" w:rsidRDefault="00214002" w:rsidP="00AD2E1D">
            <w:pPr>
              <w:pStyle w:val="FR2"/>
              <w:spacing w:before="0" w:line="240" w:lineRule="auto"/>
              <w:rPr>
                <w:rFonts w:ascii="Arial New Bash" w:hAnsi="Arial New Bash"/>
              </w:rPr>
            </w:pPr>
            <w:r>
              <w:rPr>
                <w:rFonts w:ascii="Arial New Bash" w:hAnsi="Arial New Bash"/>
                <w:lang w:val="en-US"/>
              </w:rPr>
              <w:t>FA</w:t>
            </w:r>
            <w:r>
              <w:rPr>
                <w:rFonts w:ascii="Arial New Bash" w:hAnsi="Arial New Bash"/>
              </w:rPr>
              <w:t>ФУ</w:t>
            </w:r>
            <w:r>
              <w:rPr>
                <w:rFonts w:ascii="Arial New Bash" w:hAnsi="Arial New Bash"/>
                <w:lang w:val="en-US"/>
              </w:rPr>
              <w:t>P</w:t>
            </w:r>
            <w:r>
              <w:rPr>
                <w:rFonts w:ascii="Arial New Bash" w:hAnsi="Arial New Bash"/>
              </w:rPr>
              <w:t>И  РАЙОНЫ МУ Н</w:t>
            </w:r>
            <w:r>
              <w:t>ИЦИПАЛЬ</w:t>
            </w:r>
            <w:r>
              <w:rPr>
                <w:rFonts w:ascii="Arial New Bash" w:hAnsi="Arial New Bash"/>
              </w:rPr>
              <w:t xml:space="preserve"> РА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Arial New Bash" w:hAnsi="Arial New Bash"/>
              </w:rPr>
              <w:t>ОНЫ</w:t>
            </w:r>
          </w:p>
          <w:p w:rsidR="00214002" w:rsidRDefault="00214002" w:rsidP="00AD2E1D">
            <w:pPr>
              <w:pStyle w:val="FR2"/>
              <w:spacing w:before="0" w:line="240" w:lineRule="auto"/>
              <w:ind w:left="119"/>
              <w:rPr>
                <w:rFonts w:ascii="Times New Roman" w:hAnsi="Times New Roman"/>
              </w:rPr>
            </w:pPr>
            <w:r>
              <w:rPr>
                <w:rFonts w:ascii="Arial New Bash" w:hAnsi="Arial New Bash"/>
              </w:rPr>
              <w:t>Й</w:t>
            </w:r>
            <w:r>
              <w:rPr>
                <w:rFonts w:ascii="Palatino Linotype" w:hAnsi="Palatino Linotype"/>
              </w:rPr>
              <w:t>ӨҘИМӘН</w:t>
            </w:r>
            <w:r>
              <w:rPr>
                <w:rFonts w:ascii="Arial New Bash" w:hAnsi="Arial New Bash"/>
              </w:rPr>
              <w:t xml:space="preserve">  </w:t>
            </w:r>
            <w:r>
              <w:rPr>
                <w:rFonts w:ascii="Times New Roman" w:hAnsi="Times New Roman"/>
              </w:rPr>
              <w:t>АУЫЛЫНЫ</w:t>
            </w:r>
            <w:r>
              <w:rPr>
                <w:rFonts w:ascii="Palatino Linotype" w:hAnsi="Palatino Linotype"/>
              </w:rPr>
              <w:t>Ң</w:t>
            </w:r>
          </w:p>
          <w:p w:rsidR="00214002" w:rsidRDefault="00214002" w:rsidP="00AD2E1D">
            <w:pPr>
              <w:pStyle w:val="FR2"/>
              <w:spacing w:before="0" w:line="240" w:lineRule="auto"/>
              <w:ind w:left="119"/>
            </w:pPr>
            <w:r>
              <w:rPr>
                <w:rFonts w:ascii="Arial New Bash" w:hAnsi="Arial New Bash"/>
              </w:rPr>
              <w:t xml:space="preserve">   Т</w:t>
            </w:r>
            <w:r>
              <w:rPr>
                <w:rFonts w:ascii="Palatino Linotype" w:hAnsi="Palatino Linotype"/>
              </w:rPr>
              <w:t>ӨП</w:t>
            </w:r>
            <w:r>
              <w:rPr>
                <w:rFonts w:ascii="Arial New Bash" w:hAnsi="Arial New Bash"/>
              </w:rPr>
              <w:t xml:space="preserve">  Д</w:t>
            </w:r>
            <w:r>
              <w:rPr>
                <w:rFonts w:ascii="Palatino Linotype" w:hAnsi="Palatino Linotype"/>
              </w:rPr>
              <w:t>Ө</w:t>
            </w:r>
            <w:r>
              <w:t>Й</w:t>
            </w:r>
            <w:r>
              <w:rPr>
                <w:rFonts w:ascii="Palatino Linotype" w:hAnsi="Palatino Linotype"/>
              </w:rPr>
              <w:t>Ө</w:t>
            </w:r>
            <w:r>
              <w:t>М  БЕЛЕМ БИРЕ</w:t>
            </w:r>
            <w:r>
              <w:rPr>
                <w:rFonts w:ascii="Palatino Linotype" w:hAnsi="Palatino Linotype"/>
              </w:rPr>
              <w:t>Ү</w:t>
            </w:r>
          </w:p>
          <w:p w:rsidR="00214002" w:rsidRDefault="00214002" w:rsidP="00AD2E1D">
            <w:pPr>
              <w:pStyle w:val="FR2"/>
              <w:spacing w:before="0" w:line="240" w:lineRule="auto"/>
              <w:ind w:left="119"/>
            </w:pPr>
            <w:r>
              <w:rPr>
                <w:rFonts w:ascii="Arial New Bash" w:hAnsi="Arial New Bash"/>
              </w:rPr>
              <w:t>М</w:t>
            </w:r>
            <w:r>
              <w:rPr>
                <w:rFonts w:ascii="Palatino Linotype" w:hAnsi="Palatino Linotype"/>
              </w:rPr>
              <w:t>Ә</w:t>
            </w:r>
            <w:r>
              <w:t>КТ</w:t>
            </w:r>
            <w:r>
              <w:rPr>
                <w:rFonts w:ascii="Palatino Linotype" w:hAnsi="Palatino Linotype"/>
              </w:rPr>
              <w:t>Ә</w:t>
            </w:r>
            <w:r>
              <w:t>БЕ</w:t>
            </w:r>
          </w:p>
          <w:p w:rsidR="00214002" w:rsidRDefault="00214002" w:rsidP="00AD2E1D">
            <w:pPr>
              <w:pStyle w:val="FR2"/>
              <w:spacing w:before="0" w:line="240" w:lineRule="auto"/>
              <w:ind w:left="119"/>
              <w:jc w:val="left"/>
            </w:pPr>
            <w:r>
              <w:rPr>
                <w:rFonts w:ascii="Arial New Bash" w:hAnsi="Arial New Bash"/>
              </w:rPr>
              <w:t xml:space="preserve">     </w:t>
            </w:r>
            <w:r>
              <w:t xml:space="preserve">  М</w:t>
            </w:r>
            <w:r>
              <w:rPr>
                <w:rFonts w:ascii="Palatino Linotype" w:hAnsi="Palatino Linotype"/>
              </w:rPr>
              <w:t>ӘҒ</w:t>
            </w:r>
            <w:r>
              <w:t xml:space="preserve">АРИФ </w:t>
            </w:r>
            <w:r>
              <w:rPr>
                <w:rFonts w:ascii="Arial New Bash" w:hAnsi="Arial New Bash"/>
              </w:rPr>
              <w:t>УЧРЕЖДЕНИЕ</w:t>
            </w:r>
            <w:r>
              <w:rPr>
                <w:rFonts w:ascii="Palatino Linotype" w:hAnsi="Palatino Linotype"/>
              </w:rPr>
              <w:t>Һ</w:t>
            </w:r>
            <w:r>
              <w:t>Ы</w:t>
            </w:r>
          </w:p>
          <w:p w:rsidR="00214002" w:rsidRDefault="00214002" w:rsidP="00AD2E1D">
            <w:pPr>
              <w:pStyle w:val="FR2"/>
              <w:spacing w:before="0" w:line="240" w:lineRule="auto"/>
              <w:ind w:left="119"/>
              <w:rPr>
                <w:rFonts w:ascii="Arial New Bash" w:hAnsi="Arial New Bash"/>
              </w:rPr>
            </w:pPr>
            <w:r>
              <w:rPr>
                <w:rFonts w:ascii="Arial New Bash" w:hAnsi="Arial New Bash"/>
              </w:rPr>
              <w:t>453066,   Й</w:t>
            </w:r>
            <w:r>
              <w:rPr>
                <w:rFonts w:ascii="Palatino Linotype" w:hAnsi="Palatino Linotype"/>
              </w:rPr>
              <w:t>өҙимән</w:t>
            </w:r>
            <w:r>
              <w:rPr>
                <w:rFonts w:ascii="Times New Roman" w:hAnsi="Times New Roman"/>
              </w:rPr>
              <w:t xml:space="preserve"> ауылы</w:t>
            </w:r>
            <w:r>
              <w:rPr>
                <w:rFonts w:ascii="Arial New Bash" w:hAnsi="Arial New Bash"/>
              </w:rPr>
              <w:t xml:space="preserve">,  </w:t>
            </w:r>
          </w:p>
          <w:p w:rsidR="00214002" w:rsidRDefault="00214002" w:rsidP="00AD2E1D">
            <w:pPr>
              <w:pStyle w:val="FR2"/>
              <w:spacing w:before="0" w:line="240" w:lineRule="auto"/>
              <w:ind w:left="601" w:right="601"/>
              <w:rPr>
                <w:rFonts w:ascii="Arial New Bash" w:hAnsi="Arial New Bash"/>
              </w:rPr>
            </w:pPr>
            <w:r>
              <w:rPr>
                <w:rFonts w:ascii="Arial New Bash" w:hAnsi="Arial New Bash"/>
              </w:rPr>
              <w:t>Телефон: 2-56-32</w:t>
            </w:r>
          </w:p>
          <w:p w:rsidR="00214002" w:rsidRDefault="00214002" w:rsidP="00AD2E1D">
            <w:pPr>
              <w:pStyle w:val="FR2"/>
              <w:spacing w:before="0" w:line="240" w:lineRule="auto"/>
              <w:ind w:left="601" w:right="60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4" w:type="dxa"/>
            <w:tcBorders>
              <w:top w:val="thickThinSmallGap" w:sz="24" w:space="0" w:color="FFFFFF"/>
              <w:left w:val="thickThinSmallGap" w:sz="24" w:space="0" w:color="FFFFFF"/>
              <w:bottom w:val="thickThinSmallGap" w:sz="24" w:space="0" w:color="FFFFFF"/>
              <w:right w:val="thickThinSmallGap" w:sz="24" w:space="0" w:color="FFFFFF"/>
            </w:tcBorders>
          </w:tcPr>
          <w:p w:rsidR="00214002" w:rsidRDefault="00214002" w:rsidP="00AD2E1D">
            <w:pPr>
              <w:jc w:val="center"/>
              <w:rPr>
                <w:rFonts w:ascii="Arial New Bash" w:hAnsi="Arial New Bash"/>
                <w:b/>
                <w:bCs/>
                <w:snapToGrid w:val="0"/>
                <w:sz w:val="18"/>
              </w:rPr>
            </w:pPr>
            <w:r>
              <w:rPr>
                <w:rFonts w:ascii="Arial New Bash" w:hAnsi="Arial New Bash"/>
                <w:b/>
                <w:bCs/>
                <w:noProof/>
                <w:sz w:val="18"/>
                <w:szCs w:val="20"/>
              </w:rPr>
              <w:drawing>
                <wp:inline distT="0" distB="0" distL="0" distR="0">
                  <wp:extent cx="695325" cy="7239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002" w:rsidRDefault="00214002" w:rsidP="00AD2E1D">
            <w:pPr>
              <w:jc w:val="center"/>
              <w:rPr>
                <w:rFonts w:ascii="Arial New Bash" w:hAnsi="Arial New Bash"/>
                <w:b/>
                <w:bCs/>
                <w:snapToGrid w:val="0"/>
                <w:sz w:val="18"/>
              </w:rPr>
            </w:pPr>
          </w:p>
          <w:p w:rsidR="00214002" w:rsidRDefault="00214002" w:rsidP="00AD2E1D">
            <w:pPr>
              <w:pStyle w:val="FR2"/>
              <w:widowControl/>
              <w:autoSpaceDE/>
              <w:autoSpaceDN/>
              <w:spacing w:before="0" w:line="240" w:lineRule="auto"/>
              <w:rPr>
                <w:rFonts w:ascii="Arial New Bash" w:hAnsi="Arial New Bash" w:cs="Times New Roman"/>
                <w:szCs w:val="24"/>
              </w:rPr>
            </w:pPr>
          </w:p>
        </w:tc>
        <w:tc>
          <w:tcPr>
            <w:tcW w:w="4432" w:type="dxa"/>
            <w:tcBorders>
              <w:top w:val="thickThinSmallGap" w:sz="24" w:space="0" w:color="FFFFFF"/>
              <w:left w:val="thickThinSmallGap" w:sz="24" w:space="0" w:color="FFFFFF"/>
              <w:bottom w:val="thickThinSmallGap" w:sz="24" w:space="0" w:color="FFFFFF"/>
              <w:right w:val="thickThinSmallGap" w:sz="24" w:space="0" w:color="FFFFFF"/>
            </w:tcBorders>
          </w:tcPr>
          <w:p w:rsidR="00214002" w:rsidRDefault="00214002" w:rsidP="00AD2E1D">
            <w:pPr>
              <w:pStyle w:val="FR2"/>
              <w:spacing w:before="0" w:line="240" w:lineRule="auto"/>
              <w:ind w:right="17"/>
              <w:jc w:val="left"/>
              <w:rPr>
                <w:rFonts w:ascii="Arial Narrow" w:hAnsi="Arial Narrow"/>
              </w:rPr>
            </w:pPr>
            <w:r>
              <w:rPr>
                <w:rFonts w:ascii="Times New Roman" w:hAnsi="Times New Roman"/>
              </w:rPr>
              <w:t xml:space="preserve">  АДМИНИСТРАЦИЯ 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</w:rPr>
              <w:t>МУНИЦИПАЛЬНОГО</w:t>
            </w:r>
          </w:p>
          <w:p w:rsidR="00214002" w:rsidRDefault="00214002" w:rsidP="00AD2E1D">
            <w:pPr>
              <w:pStyle w:val="FR2"/>
              <w:spacing w:before="0" w:line="240" w:lineRule="auto"/>
              <w:ind w:right="17"/>
              <w:jc w:val="left"/>
              <w:rPr>
                <w:rFonts w:ascii="Arial New Bash" w:hAnsi="Arial New Bash"/>
              </w:rPr>
            </w:pPr>
            <w:r>
              <w:rPr>
                <w:rFonts w:ascii="Arial New Bash" w:hAnsi="Arial New Bash"/>
              </w:rPr>
              <w:t xml:space="preserve">     РАЙОНА   ГАФУРИЙСКИЙ РАЙОН</w:t>
            </w:r>
          </w:p>
          <w:p w:rsidR="00214002" w:rsidRDefault="00214002" w:rsidP="00AD2E1D">
            <w:pPr>
              <w:pStyle w:val="FR2"/>
              <w:spacing w:before="0" w:line="240" w:lineRule="auto"/>
              <w:ind w:right="17"/>
              <w:jc w:val="left"/>
              <w:rPr>
                <w:rFonts w:ascii="Arial New Bash" w:hAnsi="Arial New Bash"/>
              </w:rPr>
            </w:pPr>
            <w:r>
              <w:rPr>
                <w:rFonts w:ascii="Arial Narrow" w:hAnsi="Arial Narrow"/>
              </w:rPr>
              <w:t>МУНИЦИПАЛЬНОЕ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ew Bash" w:hAnsi="Arial New Bash"/>
              </w:rPr>
              <w:t xml:space="preserve">ОБРАЗОВАТЕЛЬНОЕ   </w:t>
            </w:r>
          </w:p>
          <w:p w:rsidR="00214002" w:rsidRDefault="00214002" w:rsidP="00AD2E1D">
            <w:pPr>
              <w:pStyle w:val="FR2"/>
              <w:spacing w:before="0" w:line="240" w:lineRule="auto"/>
              <w:ind w:right="17"/>
              <w:jc w:val="left"/>
              <w:rPr>
                <w:rFonts w:ascii="Arial New Bash" w:hAnsi="Arial New Bash"/>
              </w:rPr>
            </w:pPr>
            <w:r>
              <w:rPr>
                <w:rFonts w:ascii="Arial New Bash" w:hAnsi="Arial New Bash"/>
              </w:rPr>
              <w:t xml:space="preserve">                     УЧРЕЖДЕНИЕ</w:t>
            </w:r>
          </w:p>
          <w:p w:rsidR="00214002" w:rsidRDefault="00214002" w:rsidP="00AD2E1D">
            <w:pPr>
              <w:pStyle w:val="FR2"/>
              <w:spacing w:before="0" w:line="240" w:lineRule="auto"/>
              <w:ind w:right="17"/>
              <w:jc w:val="left"/>
              <w:rPr>
                <w:rFonts w:ascii="Arial New Bash" w:hAnsi="Arial New Bash"/>
              </w:rPr>
            </w:pPr>
            <w:r>
              <w:rPr>
                <w:rFonts w:ascii="Arial New Bash" w:hAnsi="Arial New Bash"/>
              </w:rPr>
              <w:t xml:space="preserve">      ОСНОВНАЯ ОБЩЕОБРАЗОВАТЕЛЬНАЯ     </w:t>
            </w:r>
          </w:p>
          <w:p w:rsidR="00214002" w:rsidRDefault="00214002" w:rsidP="00AD2E1D">
            <w:pPr>
              <w:pStyle w:val="FR2"/>
              <w:spacing w:before="0" w:line="240" w:lineRule="auto"/>
              <w:ind w:right="17"/>
              <w:jc w:val="left"/>
              <w:rPr>
                <w:rFonts w:ascii="Times New Roman" w:hAnsi="Times New Roman"/>
              </w:rPr>
            </w:pPr>
            <w:r>
              <w:rPr>
                <w:rFonts w:ascii="Arial New Bash" w:hAnsi="Arial New Bash"/>
              </w:rPr>
              <w:t xml:space="preserve">             ШКОЛА   д.</w:t>
            </w:r>
            <w:r>
              <w:rPr>
                <w:rFonts w:ascii="Times New Roman" w:hAnsi="Times New Roman"/>
              </w:rPr>
              <w:t>ЮЗИМЯНОВО</w:t>
            </w:r>
          </w:p>
          <w:p w:rsidR="00214002" w:rsidRDefault="00214002" w:rsidP="00AD2E1D">
            <w:pPr>
              <w:pStyle w:val="FR2"/>
              <w:spacing w:before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Arial Narrow" w:hAnsi="Arial Narrow"/>
                <w:sz w:val="22"/>
              </w:rPr>
              <w:t xml:space="preserve"> муниципального</w:t>
            </w:r>
            <w:r>
              <w:rPr>
                <w:rFonts w:ascii="Arial New Bash" w:hAnsi="Arial New Bash"/>
              </w:rPr>
              <w:t xml:space="preserve"> РАЙОНА ГАФУРИЙСКИЙ  РАЙОН  РЕСПУБЛИКА БАШКОРТОСТАН  </w:t>
            </w:r>
          </w:p>
          <w:p w:rsidR="00214002" w:rsidRDefault="00214002" w:rsidP="00AD2E1D">
            <w:pPr>
              <w:pStyle w:val="FR2"/>
              <w:spacing w:before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Arial New Bash" w:hAnsi="Arial New Bash"/>
              </w:rPr>
              <w:t xml:space="preserve">                    453066, д. Юзимяново</w:t>
            </w:r>
          </w:p>
          <w:p w:rsidR="00214002" w:rsidRDefault="00214002" w:rsidP="00AD2E1D">
            <w:pPr>
              <w:pStyle w:val="FR2"/>
              <w:spacing w:before="0" w:line="240" w:lineRule="auto"/>
              <w:rPr>
                <w:rFonts w:ascii="Arial New Bash" w:hAnsi="Arial New Bash"/>
              </w:rPr>
            </w:pPr>
            <w:r>
              <w:rPr>
                <w:rFonts w:ascii="Arial New Bash" w:hAnsi="Arial New Bash"/>
              </w:rPr>
              <w:t>ул. 30 лет Победы,  25,</w:t>
            </w:r>
          </w:p>
          <w:p w:rsidR="00214002" w:rsidRDefault="00214002" w:rsidP="00AD2E1D">
            <w:pPr>
              <w:pStyle w:val="FR2"/>
              <w:spacing w:before="0" w:line="240" w:lineRule="auto"/>
              <w:rPr>
                <w:rFonts w:ascii="Arial New Bash" w:hAnsi="Arial New Bash"/>
              </w:rPr>
            </w:pPr>
            <w:r>
              <w:rPr>
                <w:rFonts w:ascii="Arial New Bash" w:hAnsi="Arial New Bash"/>
              </w:rPr>
              <w:t>Телефон:  2-56-32</w:t>
            </w:r>
          </w:p>
          <w:p w:rsidR="00214002" w:rsidRDefault="00214002" w:rsidP="00AD2E1D">
            <w:pPr>
              <w:pStyle w:val="FR2"/>
              <w:spacing w:before="0" w:line="240" w:lineRule="auto"/>
              <w:rPr>
                <w:rFonts w:ascii="Arial New Bash" w:hAnsi="Arial New Bash" w:cs="Times New Roman"/>
                <w:b w:val="0"/>
                <w:bCs w:val="0"/>
                <w:sz w:val="20"/>
                <w:szCs w:val="24"/>
              </w:rPr>
            </w:pPr>
          </w:p>
        </w:tc>
      </w:tr>
      <w:tr w:rsidR="00214002" w:rsidTr="00AD2E1D">
        <w:trPr>
          <w:trHeight w:val="645"/>
        </w:trPr>
        <w:tc>
          <w:tcPr>
            <w:tcW w:w="4209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214002" w:rsidRDefault="00214002" w:rsidP="00AD2E1D">
            <w:pPr>
              <w:pStyle w:val="FR2"/>
              <w:tabs>
                <w:tab w:val="left" w:pos="180"/>
              </w:tabs>
              <w:spacing w:before="0" w:line="240" w:lineRule="auto"/>
              <w:ind w:left="180" w:hanging="180"/>
              <w:rPr>
                <w:rFonts w:ascii="Arial New Bash" w:hAnsi="Arial New Bash"/>
                <w:lang w:val="en-US"/>
              </w:rPr>
            </w:pPr>
          </w:p>
        </w:tc>
        <w:tc>
          <w:tcPr>
            <w:tcW w:w="1414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214002" w:rsidRDefault="00214002" w:rsidP="00AD2E1D">
            <w:pPr>
              <w:jc w:val="center"/>
              <w:rPr>
                <w:rFonts w:ascii="Arial New Bash" w:hAnsi="Arial New Bash"/>
                <w:b/>
                <w:bCs/>
                <w:snapToGrid w:val="0"/>
                <w:sz w:val="18"/>
                <w:szCs w:val="20"/>
              </w:rPr>
            </w:pPr>
          </w:p>
        </w:tc>
        <w:tc>
          <w:tcPr>
            <w:tcW w:w="4432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214002" w:rsidRDefault="00214002" w:rsidP="00AD2E1D">
            <w:pPr>
              <w:pStyle w:val="FR2"/>
              <w:spacing w:before="0" w:line="240" w:lineRule="auto"/>
              <w:ind w:right="17"/>
              <w:jc w:val="left"/>
              <w:rPr>
                <w:rFonts w:ascii="Times New Roman" w:hAnsi="Times New Roman"/>
              </w:rPr>
            </w:pPr>
          </w:p>
        </w:tc>
      </w:tr>
    </w:tbl>
    <w:p w:rsid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t>Отчёт о проведении профилактических мероприятий в рамках акции «Внимание, дети!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 период с 27.05.2025 г. по 15</w:t>
      </w: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t>.06.2025 г.</w:t>
      </w: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профилактических мероприятий по безопасности дорожного движения «Внимание, дети!» в МОБУ ООШ им.Г.Х.Валиева д.Юзимяново с 27.05.2025 г. по 15.06.2025 года проводились мероприятия по профилактике дорожно-транспортного травматизма с целью предотвращения дорожно-транспортных травм среди обучающихся школы.</w:t>
      </w: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t>На классных часах по теме «Знаем ли мы правила дорожного движения?» ученики 1–5 классов узнали об истории возникновения правил дорожного движения, в каком году и где появился первый светофор. Также в игровой форме дети повторили правила поведения на улицах и дорогах деревни. Кроме того, ученики правильно называли дорожные знаки, которые предназначены не только для пешеходов, но и для водителей.</w:t>
      </w: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руководители 1–4 классов провели с детьми познавательно-игровую программу «Пешеход-отличник», которая позволила в доступной, игровой форме проверить знания воспитанников о правилах дорожного движения. Также детям были предложены карточки с заданиями, в которых нужно было выбрать правильный, безопасный маршрут по дороге в школу.</w:t>
      </w: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познавательной программе по правилам дорожного движения в 5–7 классах на тему «Как избежать опасные ситуации на дороге?» ученики также повторили правила дорожного движения, узнали о возможных причинах детского дорожно-транспортного травматизма и закрепили свои знания о правилах, которые необходимо соблюдать велосипедистам, так как они наравне с водителями являются участниками дорожного движения.</w:t>
      </w: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закрепления знаний детей по ПДД, развития творческой активности, логического мышления, внимания, воспитания культуры безопасного </w:t>
      </w: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поведения на дороге и в общественных местах классными руководителями 5–8 классов была проведена викторина «Красный, жёлтый, зелёный».</w:t>
      </w: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акции в 1–9 классах были проведены классные часы, посвящённые вопросам правил дорожного движения, минутки безопасности, практические занятия на площадке школы.</w:t>
      </w: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Классные руководители МОБУ ООШ  им.Г.Х.Валиева д.Юзимяново </w:t>
      </w: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провели необходимые инструктажи с обучающимися и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дителями. В период с 27.05 по 15</w:t>
      </w: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t>.06 проведены классные родительские собрания с обсуждением вопросов безопасных каникул.</w:t>
      </w: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4002" w:rsidRPr="00214002" w:rsidRDefault="00214002" w:rsidP="00214002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Школьники обсудили правила поведения на дорогах, необходимость ношения световозвращающих элементов в тёмное время суток, меры предосторожности во время движения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роликах, велосипедах. Особо было уделено внимание на катание на  мопедах</w:t>
      </w: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самокатах и прочих средствах передвижения.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проведены инструктажи с детьми и их родителями.</w:t>
      </w: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Детям также напомнили телефоны экстренных служб.</w:t>
      </w:r>
      <w:r w:rsidRPr="002140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14002" w:rsidRDefault="00214002">
      <w:pPr>
        <w:rPr>
          <w:rFonts w:ascii="Times New Roman" w:hAnsi="Times New Roman" w:cs="Times New Roman"/>
          <w:sz w:val="28"/>
          <w:szCs w:val="28"/>
        </w:rPr>
      </w:pPr>
    </w:p>
    <w:p w:rsidR="00214002" w:rsidRDefault="00214002" w:rsidP="00214002">
      <w:pPr>
        <w:rPr>
          <w:rFonts w:ascii="Times New Roman" w:hAnsi="Times New Roman" w:cs="Times New Roman"/>
          <w:sz w:val="28"/>
          <w:szCs w:val="28"/>
        </w:rPr>
      </w:pPr>
    </w:p>
    <w:p w:rsidR="00214002" w:rsidRDefault="00214002" w:rsidP="0021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Руководитель ОО:                               /Т.Ф.Рахматуллина/                                                  </w:t>
      </w:r>
      <w:r w:rsidRPr="0048712C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14002" w:rsidRPr="0048712C" w:rsidRDefault="00214002" w:rsidP="0021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bookmarkStart w:id="0" w:name="_GoBack"/>
      <w:bookmarkEnd w:id="0"/>
    </w:p>
    <w:p w:rsidR="00BC25A4" w:rsidRPr="00214002" w:rsidRDefault="00BC25A4" w:rsidP="00214002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sectPr w:rsidR="00BC25A4" w:rsidRPr="0021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14002"/>
    <w:rsid w:val="00214002"/>
    <w:rsid w:val="00BC25A4"/>
    <w:rsid w:val="00C4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4002"/>
    <w:rPr>
      <w:color w:val="0000FF"/>
      <w:u w:val="single"/>
    </w:rPr>
  </w:style>
  <w:style w:type="character" w:customStyle="1" w:styleId="blindlabel">
    <w:name w:val="blind_label"/>
    <w:basedOn w:val="a0"/>
    <w:rsid w:val="00214002"/>
  </w:style>
  <w:style w:type="character" w:customStyle="1" w:styleId="flatbuttoncontent">
    <w:name w:val="flatbutton__content"/>
    <w:basedOn w:val="a0"/>
    <w:rsid w:val="00214002"/>
  </w:style>
  <w:style w:type="paragraph" w:customStyle="1" w:styleId="FR2">
    <w:name w:val="FR2"/>
    <w:rsid w:val="00214002"/>
    <w:pPr>
      <w:widowControl w:val="0"/>
      <w:autoSpaceDE w:val="0"/>
      <w:autoSpaceDN w:val="0"/>
      <w:spacing w:before="100" w:after="0" w:line="259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21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0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7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6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5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4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67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45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8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755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95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11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251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7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788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1386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576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439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221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3129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223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791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4860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78084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790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1906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59907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96711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779594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654147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588229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235815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186585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748668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548802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5916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0691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925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2304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872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885793">
                                                                                              <w:marLeft w:val="0"/>
                                                                                              <w:marRight w:val="3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6868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86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0434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3732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620826">
                                                                                  <w:marLeft w:val="9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072226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48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9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41123">
              <w:marLeft w:val="0"/>
              <w:marRight w:val="0"/>
              <w:marTop w:val="1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9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6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42619">
                                  <w:marLeft w:val="0"/>
                                  <w:marRight w:val="0"/>
                                  <w:marTop w:val="24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43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0713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08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627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2025-06-24T08:54:00Z</dcterms:created>
  <dcterms:modified xsi:type="dcterms:W3CDTF">2025-06-24T09:15:00Z</dcterms:modified>
</cp:coreProperties>
</file>